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9B" w:rsidRPr="00CC0F93" w:rsidRDefault="006F1E9B" w:rsidP="00CE255F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E255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6F1E9B" w:rsidRPr="00CC0F93" w:rsidRDefault="006F1E9B" w:rsidP="006F1E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Подпрограмма 1 «</w:t>
      </w:r>
      <w:r w:rsidR="00CE255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ультурно</w:t>
      </w:r>
      <w:r w:rsidR="00CE255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наследие поселка Березовка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реализуемая в рамках муниципальной программы </w:t>
      </w:r>
      <w:r w:rsidR="00CE255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поселка Березовка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155C3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Культура поселка </w:t>
      </w:r>
      <w:r w:rsidR="00464B79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E255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Березовка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155C3F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2014 - 201</w:t>
      </w:r>
      <w:r w:rsidR="00DF6854" w:rsidRPr="002900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</w:p>
    <w:p w:rsidR="006F1E9B" w:rsidRPr="00CC0F93" w:rsidRDefault="006F1E9B" w:rsidP="006F1E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Паспорт подпрограммы </w:t>
      </w:r>
    </w:p>
    <w:p w:rsidR="006F1E9B" w:rsidRPr="00CC0F93" w:rsidRDefault="006F1E9B" w:rsidP="006F1E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AD2CD2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</w:t>
            </w:r>
            <w:r w:rsidR="00CE255F"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Культурное наследие поселка Березовка</w:t>
            </w: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CE255F"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(далее – подпрограмма)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FE2B97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программы, в рамках которой реализуется подпрограмма</w:t>
            </w:r>
          </w:p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55F" w:rsidRPr="00CC0F93" w:rsidRDefault="00CE255F" w:rsidP="009843FC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поселка Березовка «</w:t>
            </w:r>
            <w:r w:rsidR="00155C3F"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поселка Березовка</w:t>
            </w: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на 2014 - 201</w:t>
            </w:r>
            <w:r w:rsidR="00DF6854" w:rsidRPr="002900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  <w:p w:rsidR="006F1E9B" w:rsidRPr="00CC0F93" w:rsidRDefault="006F1E9B" w:rsidP="009843FC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(далее – Программа)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CE255F" w:rsidP="009843FC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поселка Березовка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мероприятий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CE255F" w:rsidP="00DF6854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МБУК «ЦБС» п.</w:t>
            </w:r>
            <w:r w:rsidR="002900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C0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Березовка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CE255F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сохранность библиотечных фондов как части культурного наследия и информационного ресурса для настоящего и будущего поколения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1B3F89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</w:t>
            </w:r>
          </w:p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57" w:rsidRPr="00CC0F93" w:rsidRDefault="001411BC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библиотечного дела</w:t>
            </w:r>
          </w:p>
        </w:tc>
      </w:tr>
      <w:tr w:rsidR="006F1E9B" w:rsidRPr="00CC0F93" w:rsidTr="009843FC">
        <w:trPr>
          <w:trHeight w:val="66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9B" w:rsidRPr="00CC0F93" w:rsidRDefault="006F1E9B" w:rsidP="009843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  <w:r w:rsidR="001B3F89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BD" w:rsidRPr="00CC0F93" w:rsidRDefault="00217B4B" w:rsidP="00217B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число книговыдач в расчете на 1 тыс. чел. населения;</w:t>
            </w:r>
          </w:p>
          <w:p w:rsidR="00217B4B" w:rsidRPr="00CC0F93" w:rsidRDefault="00217B4B" w:rsidP="00217B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 новых поступлений в фонды муниципальных библиотек в расчете на 1 тыс. чел. населения;</w:t>
            </w:r>
          </w:p>
          <w:p w:rsidR="00217B4B" w:rsidRPr="00CC0F93" w:rsidRDefault="00217B4B" w:rsidP="00217B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мероприятий, проводимых библиотеками;</w:t>
            </w:r>
          </w:p>
          <w:p w:rsidR="00217B4B" w:rsidRPr="00CC0F93" w:rsidRDefault="00217B4B" w:rsidP="00217B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работников, повысивших квалификацию и прошедших переподготовку.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DF1C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</w:t>
            </w:r>
            <w:r w:rsidR="00DF1CC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</w:t>
            </w: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CD" w:rsidRDefault="00DF1CCD" w:rsidP="00DF1CCD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2014 год 59</w:t>
            </w:r>
            <w:r w:rsidR="0029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рублей, </w:t>
            </w:r>
            <w:r w:rsidR="0029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  <w:r w:rsidR="0029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повышение </w:t>
            </w:r>
            <w:proofErr w:type="spellStart"/>
            <w:r w:rsidR="0029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="0029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6F1E9B" w:rsidRPr="00CC0F93" w:rsidRDefault="00DF1CCD" w:rsidP="00DF1CCD">
            <w:pPr>
              <w:spacing w:after="0" w:line="23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2015-2017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за счет </w:t>
            </w:r>
            <w:bookmarkStart w:id="0" w:name="_GoBack"/>
            <w:bookmarkEnd w:id="0"/>
            <w:r w:rsidR="00951E77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бюджета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14950,0</w:t>
            </w:r>
            <w:r w:rsidR="00951E77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них по годам:                                             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                  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64B79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4475,0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                  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64B79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4475,0</w:t>
            </w:r>
            <w:r w:rsidR="006D4EBD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1E9B"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F1E9B" w:rsidRPr="00CC0F93" w:rsidTr="006F1E9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F1E9B" w:rsidP="009843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9B" w:rsidRPr="00CC0F93" w:rsidRDefault="006D4EBD" w:rsidP="009843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Березовка</w:t>
            </w:r>
          </w:p>
          <w:p w:rsidR="006D4EBD" w:rsidRPr="00CC0F93" w:rsidRDefault="006D4EBD" w:rsidP="009843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43FC" w:rsidRPr="00CC0F93" w:rsidRDefault="009843FC" w:rsidP="006F1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411A6E" w:rsidRDefault="006F1E9B" w:rsidP="006F1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2.Основные разделы подпрограммы</w:t>
      </w:r>
    </w:p>
    <w:p w:rsidR="006F1E9B" w:rsidRPr="00CC0F93" w:rsidRDefault="006F1E9B" w:rsidP="006F1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E9B" w:rsidRPr="00CC0F93" w:rsidRDefault="006F1E9B" w:rsidP="006F1E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Постановка проблемы и обоснование необходимости разработки подпрограммы</w:t>
      </w:r>
    </w:p>
    <w:p w:rsidR="006F1E9B" w:rsidRPr="00CC0F93" w:rsidRDefault="006F1E9B" w:rsidP="00411A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направлена на решение задачи «С</w:t>
      </w:r>
      <w:r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охранение и </w:t>
      </w:r>
      <w:r w:rsidR="001411BC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библиотечного дела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F1E9B" w:rsidRPr="00CC0F93" w:rsidRDefault="006F1E9B" w:rsidP="006F1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культурного наследия является одним из приоритетных направлений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             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 </w:t>
      </w:r>
    </w:p>
    <w:p w:rsidR="006F1E9B" w:rsidRPr="00CC0F93" w:rsidRDefault="006F1E9B" w:rsidP="006F1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951E77" w:rsidP="00951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библиотечного дела</w:t>
      </w:r>
    </w:p>
    <w:p w:rsidR="006F1E9B" w:rsidRPr="00CC0F93" w:rsidRDefault="006F1E9B" w:rsidP="006F1E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Библиотеки являются ключевым звеном в создании единого информационного и культурного пространства 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поселка, 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района, но и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охраняя национальное культурное наследие.</w:t>
      </w:r>
    </w:p>
    <w:p w:rsidR="006F1E9B" w:rsidRPr="00CC0F93" w:rsidRDefault="006F1E9B" w:rsidP="00E81C12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Библиотечное обслуживание населения 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МБУК «ЦБС» п</w:t>
      </w:r>
      <w:proofErr w:type="gramStart"/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ерезовка </w:t>
      </w:r>
      <w:r w:rsidR="00AD2CD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AD2CD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="00AD2CD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Услугами библиотек пользуются </w:t>
      </w:r>
      <w:r w:rsidR="001F3E46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4 602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1F3E46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книговыдача составляет </w:t>
      </w:r>
      <w:r w:rsidR="00111D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10</w:t>
      </w:r>
      <w:r w:rsidR="00411A6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11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экз. Вместе с тем, имеющиеся ресурсы  </w:t>
      </w:r>
      <w:r w:rsidR="009C52A0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</w:t>
      </w:r>
      <w:r w:rsidR="00E81C1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полной мере соответствуют информационным и культурным запросам пользователей. </w:t>
      </w:r>
    </w:p>
    <w:p w:rsidR="006F1E9B" w:rsidRPr="00CC0F93" w:rsidRDefault="006F1E9B" w:rsidP="006F1E9B">
      <w:pPr>
        <w:shd w:val="clear" w:color="auto" w:fill="FFFFFF"/>
        <w:tabs>
          <w:tab w:val="left" w:pos="19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увелич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автоматизированных рабочих мест для читателей, созда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 данных,  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пользователям новы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библиотечных услуг, в том числе виртуальны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справочны</w:t>
      </w:r>
      <w:r w:rsidR="00364BB1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х служб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другие. </w:t>
      </w:r>
    </w:p>
    <w:p w:rsidR="006F1E9B" w:rsidRPr="00CC0F93" w:rsidRDefault="006F1E9B" w:rsidP="006F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Развивается культурно-досуговая и просветительская деятельность библиотек. Библиотеки востребованы как многофункциональные культурные центры досуга, где значительное место отводится возрождению традиций семейного досуга, продвижению книги и чтения, </w:t>
      </w:r>
      <w:r w:rsidR="007E0E94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литературных </w:t>
      </w:r>
      <w:r w:rsidR="00AE5F14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гостиных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  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Деятельность библиотек становится одним из факторов социально-экономического и культурного развития 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поселка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интеграции </w:t>
      </w:r>
      <w:r w:rsidR="009A31F8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района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в </w:t>
      </w:r>
      <w:r w:rsidR="009A31F8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краевое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культурное и информационное пространство, содействуя тем самым повышению его инвестиционной привлекательности. </w:t>
      </w:r>
    </w:p>
    <w:p w:rsidR="006F1E9B" w:rsidRPr="00CC0F93" w:rsidRDefault="006F1E9B" w:rsidP="006F1E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Вместе с тем, в развитии библиотечного дела существует ряд проблем.</w:t>
      </w:r>
    </w:p>
    <w:p w:rsidR="009A31F8" w:rsidRPr="00CC0F93" w:rsidRDefault="006F1E9B" w:rsidP="009A31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Материально-техническая база библиотек не соответствует  возрастающим потребностям населения в качественных библиотечных услугах. 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иблиотек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размеща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ю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тся 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приспособленных помещениях, сохраняется потребность в </w:t>
      </w:r>
      <w:r w:rsidR="007D401A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проведении 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ремонта, мероприятий по обеспечению безопасности библиотечных фондов и посетителей. </w:t>
      </w:r>
    </w:p>
    <w:p w:rsidR="006F1E9B" w:rsidRPr="00CC0F93" w:rsidRDefault="009A31F8" w:rsidP="009A31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</w:t>
      </w:r>
      <w:r w:rsidR="006F1E9B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итуация с комплектованием фондов библиотек остается достаточно сложной. 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Обновление библиотечных фондов идет медленными темпами, доля морально устаревшей и ветхой  литературы составляет до </w:t>
      </w:r>
      <w:r w:rsidR="00AF13DE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75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%. В 2012</w:t>
      </w:r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-2013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г. в библиотеки поступило </w:t>
      </w:r>
      <w:r w:rsidR="00AF13DE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2,3</w:t>
      </w:r>
      <w:r w:rsidR="00055184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тыс.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экземпляров новых</w:t>
      </w:r>
      <w:r w:rsidR="00055184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изданий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 </w:t>
      </w:r>
      <w:r w:rsidR="00722F8C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201</w:t>
      </w:r>
      <w:r w:rsidR="00EE10C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</w:t>
      </w:r>
      <w:r w:rsidR="00722F8C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году </w:t>
      </w:r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из бюджета поселка на приобретение книг потрачено </w:t>
      </w:r>
      <w:r w:rsidR="00EE10C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287</w:t>
      </w:r>
      <w:r w:rsidR="00AF13DE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000</w:t>
      </w:r>
      <w:r w:rsidR="004838B9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рублей на пополнение </w:t>
      </w:r>
      <w:r w:rsidR="00EE10C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библиотечных </w:t>
      </w:r>
      <w:r w:rsidR="004838B9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фондов</w:t>
      </w:r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В   2014 году открылся </w:t>
      </w:r>
      <w:proofErr w:type="spellStart"/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Шумковский</w:t>
      </w:r>
      <w:proofErr w:type="spellEnd"/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филиал в новом помещении</w:t>
      </w:r>
      <w:r w:rsidR="00EE10C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</w:t>
      </w:r>
      <w:r w:rsidR="00111D0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 улице Маяковского в поселке Березовка. </w:t>
      </w:r>
      <w:r w:rsidR="00AF13DE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6F1E9B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Успешное развитие библиотечного дела зависит от профессионального уровня специал</w:t>
      </w:r>
      <w:r w:rsidR="00012D72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истов, работающих в библиотеках,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012D72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80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% сотрудников библиотек имеют </w:t>
      </w:r>
      <w:r w:rsidR="00722F8C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специализированное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библиотечное образование</w:t>
      </w:r>
      <w:r w:rsidR="00722F8C"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CC0F9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Основная цель, задачи, этапы и сроки 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подпрограммы, целевые индикаторы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целевых установок и приоритетов культурной политики,  целью подпрограммы 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обеспечение сохранности библиотечных фондов, как части культурного наследия и информационного ресурса для настоящего и будущего поколения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данной цели потребует решения 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как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библиотечного дела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исполнения подпрограммы: 2014 - 201</w:t>
      </w:r>
      <w:r w:rsidR="00F84EF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подпрограммы: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одпрограмма не предусматривает отдельные этапы реализации. </w:t>
      </w:r>
    </w:p>
    <w:p w:rsidR="00012D72" w:rsidRPr="00CC0F93" w:rsidRDefault="006F1E9B" w:rsidP="004838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реализации подпрограммы осуществляется на основе использования показателей, сформированных с учетом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специфики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библиотек</w:t>
      </w:r>
      <w:r w:rsidR="00012D7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838B9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1E9B" w:rsidRPr="00CC0F93" w:rsidRDefault="006F1E9B" w:rsidP="004838B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реализации подпрограммы являются:</w:t>
      </w:r>
    </w:p>
    <w:p w:rsidR="009843FC" w:rsidRPr="00CC0F93" w:rsidRDefault="009843FC" w:rsidP="009164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книг за отчетный год.</w:t>
      </w:r>
    </w:p>
    <w:p w:rsidR="006F1E9B" w:rsidRPr="00CC0F93" w:rsidRDefault="009164D4" w:rsidP="009164D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E9B" w:rsidRPr="00CC0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Целевые индикаторы приведены в приложении № 1 к подпрограмме.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Механизм реализации подпрограммы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Главным распорядител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средств явля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поселка Березовка</w:t>
      </w:r>
    </w:p>
    <w:p w:rsidR="006F1E9B" w:rsidRPr="00CC0F93" w:rsidRDefault="006F1E9B" w:rsidP="008A3F2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государственных нужд в соответствии с действующим законодательством Российской Федерации. </w:t>
      </w:r>
    </w:p>
    <w:p w:rsidR="00927782" w:rsidRPr="00CC0F93" w:rsidRDefault="008A3F23" w:rsidP="0046608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2.3.3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Реализация мероприятий подпрограммы осуществляется путем предоставления субсидий по соглашениям, заключенным между 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поселка Березовка и </w:t>
      </w:r>
      <w:r w:rsidR="00F04D28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бюджетным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учреждением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«ЦБС» п</w:t>
      </w:r>
      <w:proofErr w:type="gramStart"/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D28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порядке 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условиях предоставления субсидии на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выполнения </w:t>
      </w:r>
      <w:r w:rsidR="00F04D28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задания.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Управление подпрограммой и </w:t>
      </w:r>
      <w:proofErr w:type="gramStart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ее выполнения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E9B" w:rsidRPr="00CC0F93" w:rsidRDefault="006F1E9B" w:rsidP="0046608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Текущее управление и </w:t>
      </w:r>
      <w:proofErr w:type="gramStart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подпрограммы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поселка Березовка, а так же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реализацию подпрограммы, достижение конечного результат</w:t>
      </w:r>
      <w:r w:rsidR="00927782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целевое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и эффективное использование финансовых средств, выделяемых на выполнение подпрограммы.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2.4.2. 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МБУК «ЦБС» п</w:t>
      </w:r>
      <w:proofErr w:type="gramStart"/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</w:t>
      </w:r>
      <w:r w:rsidR="0046608F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осуществляет: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координацию исполнения мероприятий подпрограммы, мониторинг их реализации;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непосредственный </w:t>
      </w:r>
      <w:proofErr w:type="gramStart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реал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изации мероприятий подпрограммы.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подготовку отчетов о реализации подпрограммы.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2.4.3. 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МБУК «ЦБС» п</w:t>
      </w:r>
      <w:proofErr w:type="gramStart"/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</w:t>
      </w:r>
      <w:r w:rsidR="00F84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месячно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10 числа месяца, следующего за отчетным, направляет в 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администрацию поселка Березовка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</w:t>
      </w:r>
      <w:r w:rsidR="00EE1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выполнении муниципального задания.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Обеспечение целевого расходования бюджетных средств, </w:t>
      </w:r>
      <w:proofErr w:type="gramStart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</w:t>
      </w:r>
      <w:proofErr w:type="gramEnd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реализации мероприятий подпрограммы и за достижением конечных результатов осуществляется главным распорядител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 бюджетных средств и получател</w:t>
      </w:r>
      <w:r w:rsidR="00556C1E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м бюджетных средств.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2.5. Оценка социально-экономической эффективности</w:t>
      </w: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подпрограммы: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книговыдачи в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 в 201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не менее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108600,0 экз.</w:t>
      </w:r>
      <w:r w:rsidR="000975F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– не менее </w:t>
      </w:r>
      <w:r w:rsidR="00102225">
        <w:rPr>
          <w:rFonts w:ascii="Times New Roman" w:eastAsia="Times New Roman" w:hAnsi="Times New Roman" w:cs="Times New Roman"/>
          <w:sz w:val="24"/>
          <w:szCs w:val="24"/>
          <w:lang w:eastAsia="ru-RU"/>
        </w:rPr>
        <w:t>109000  экз.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подпрограммы будет способствовать:</w:t>
      </w:r>
    </w:p>
    <w:p w:rsidR="006F1E9B" w:rsidRPr="00CC0F93" w:rsidRDefault="002F24B8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уровня нравственно – эстетического и духовного развития общества;</w:t>
      </w:r>
    </w:p>
    <w:p w:rsidR="002F24B8" w:rsidRPr="00CC0F93" w:rsidRDefault="002F24B8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сохранению преемственности и обеспечению условий долгосрочного развития культурных традиций;</w:t>
      </w:r>
    </w:p>
    <w:p w:rsidR="002F24B8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уровня комплектования библиотечных фондов;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качества и доступности библиотечных услуг;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расширению разнообразия библиотечных услуг;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росту востребованности услуг библиотек у населения.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Мероприятия подпрограммы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922833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anchor="Par573" w:history="1">
        <w:r w:rsidR="006F1E9B" w:rsidRPr="00CC0F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Перечень</w:t>
        </w:r>
      </w:hyperlink>
      <w:r w:rsidR="006F1E9B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подпрограммы приведен в приложении  2 к подпрограмме.</w:t>
      </w: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9B" w:rsidRPr="00CC0F93" w:rsidRDefault="006F1E9B" w:rsidP="006F1E9B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Обоснование </w:t>
      </w:r>
      <w:proofErr w:type="gramStart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финансовых</w:t>
      </w:r>
      <w:proofErr w:type="gramEnd"/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материальных и трудовых </w:t>
      </w:r>
    </w:p>
    <w:p w:rsidR="006F1E9B" w:rsidRPr="00CC0F93" w:rsidRDefault="006F1E9B" w:rsidP="006F1E9B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(ресурсное обеспечение подпрограммы) с указанием </w:t>
      </w:r>
    </w:p>
    <w:p w:rsidR="006F1E9B" w:rsidRPr="00CC0F93" w:rsidRDefault="006F1E9B" w:rsidP="006F1E9B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</w:t>
      </w:r>
    </w:p>
    <w:p w:rsidR="006F1E9B" w:rsidRPr="00CC0F93" w:rsidRDefault="006F1E9B" w:rsidP="006F1E9B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E9B" w:rsidRPr="00CC0F93" w:rsidRDefault="006F1E9B" w:rsidP="006F1E9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реализуются за счет средств </w:t>
      </w:r>
      <w:r w:rsidR="001D6925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поселка</w:t>
      </w:r>
      <w:r w:rsidR="00D04A89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предусмотренных на оплату </w:t>
      </w:r>
      <w:r w:rsidR="00FB44E6"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договоров на выполнение работ, оказание услуг</w:t>
      </w:r>
      <w:r w:rsidR="00BB4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 законодательством</w:t>
      </w:r>
      <w:r w:rsidRPr="00C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FB44E6" w:rsidRPr="00CC0F93" w:rsidRDefault="00FB44E6" w:rsidP="00FB44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D2" w:rsidRPr="00CC0F93" w:rsidRDefault="00AD2CD2" w:rsidP="00FB44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75" w:type="dxa"/>
        <w:tblInd w:w="-228" w:type="dxa"/>
        <w:tblLook w:val="0000"/>
      </w:tblPr>
      <w:tblGrid>
        <w:gridCol w:w="6647"/>
        <w:gridCol w:w="3328"/>
      </w:tblGrid>
      <w:tr w:rsidR="00FB44E6" w:rsidRPr="00CC0F93" w:rsidTr="00795134"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4E6" w:rsidRPr="00CC0F93" w:rsidRDefault="00FB44E6" w:rsidP="007951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4E6" w:rsidRPr="00CC0F93" w:rsidRDefault="00FB44E6" w:rsidP="007951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B06D1" w:rsidRPr="00CC0F93" w:rsidRDefault="004B06D1" w:rsidP="001B3F8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4B06D1" w:rsidRPr="00CC0F93" w:rsidSect="00776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8BC"/>
    <w:rsid w:val="000035B9"/>
    <w:rsid w:val="00012D72"/>
    <w:rsid w:val="000432D6"/>
    <w:rsid w:val="00055184"/>
    <w:rsid w:val="000975F8"/>
    <w:rsid w:val="000B5E3C"/>
    <w:rsid w:val="000D3209"/>
    <w:rsid w:val="00102225"/>
    <w:rsid w:val="00104CB8"/>
    <w:rsid w:val="00111D07"/>
    <w:rsid w:val="001411BC"/>
    <w:rsid w:val="00151552"/>
    <w:rsid w:val="00155C3F"/>
    <w:rsid w:val="00164C01"/>
    <w:rsid w:val="001B3F89"/>
    <w:rsid w:val="001D6925"/>
    <w:rsid w:val="001F3E46"/>
    <w:rsid w:val="00217B4B"/>
    <w:rsid w:val="00225362"/>
    <w:rsid w:val="00290014"/>
    <w:rsid w:val="002917CE"/>
    <w:rsid w:val="002F24B8"/>
    <w:rsid w:val="003559D3"/>
    <w:rsid w:val="00361FC3"/>
    <w:rsid w:val="00364BB1"/>
    <w:rsid w:val="003D6D2A"/>
    <w:rsid w:val="00411A6E"/>
    <w:rsid w:val="00463E57"/>
    <w:rsid w:val="00464B79"/>
    <w:rsid w:val="0046608F"/>
    <w:rsid w:val="004838B9"/>
    <w:rsid w:val="004B06D1"/>
    <w:rsid w:val="004B6DCB"/>
    <w:rsid w:val="00556C1E"/>
    <w:rsid w:val="006D4EBD"/>
    <w:rsid w:val="006F1E9B"/>
    <w:rsid w:val="00722F8C"/>
    <w:rsid w:val="007760AE"/>
    <w:rsid w:val="00795134"/>
    <w:rsid w:val="007D401A"/>
    <w:rsid w:val="007E0E94"/>
    <w:rsid w:val="007F20CE"/>
    <w:rsid w:val="008078BC"/>
    <w:rsid w:val="008706D1"/>
    <w:rsid w:val="00885318"/>
    <w:rsid w:val="00894602"/>
    <w:rsid w:val="008A3F23"/>
    <w:rsid w:val="008F1EC0"/>
    <w:rsid w:val="008F6874"/>
    <w:rsid w:val="009115F9"/>
    <w:rsid w:val="009164D4"/>
    <w:rsid w:val="00922833"/>
    <w:rsid w:val="00927782"/>
    <w:rsid w:val="00951E77"/>
    <w:rsid w:val="009843FC"/>
    <w:rsid w:val="00996E24"/>
    <w:rsid w:val="009A31F8"/>
    <w:rsid w:val="009B0E6F"/>
    <w:rsid w:val="009C4804"/>
    <w:rsid w:val="009C52A0"/>
    <w:rsid w:val="00A37001"/>
    <w:rsid w:val="00AB1B81"/>
    <w:rsid w:val="00AD2CD2"/>
    <w:rsid w:val="00AE5F14"/>
    <w:rsid w:val="00AF13DE"/>
    <w:rsid w:val="00BB0D01"/>
    <w:rsid w:val="00BB4F31"/>
    <w:rsid w:val="00CC0F93"/>
    <w:rsid w:val="00CE255F"/>
    <w:rsid w:val="00CE6F3D"/>
    <w:rsid w:val="00D04A89"/>
    <w:rsid w:val="00D75865"/>
    <w:rsid w:val="00DF1CCD"/>
    <w:rsid w:val="00DF6854"/>
    <w:rsid w:val="00E47CD6"/>
    <w:rsid w:val="00E81C12"/>
    <w:rsid w:val="00ED19EA"/>
    <w:rsid w:val="00EE10C1"/>
    <w:rsid w:val="00F04D28"/>
    <w:rsid w:val="00F466C8"/>
    <w:rsid w:val="00F84EF2"/>
    <w:rsid w:val="00FB44E6"/>
    <w:rsid w:val="00FE2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NS\Desktop\&#1087;&#1088;&#1086;&#1075;&#1088;&#1072;&#1084;.%20&#1073;&#1102;&#1076;&#1078;&#1077;&#1090;\&#1082;&#1091;&#1083;&#1100;&#1090;&#1091;&#1088;&#1072;\_dat_bin_docs_attach_18229_prilojenie_4.1.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Ерохина</dc:creator>
  <cp:lastModifiedBy>Гордеева В.П.</cp:lastModifiedBy>
  <cp:revision>27</cp:revision>
  <dcterms:created xsi:type="dcterms:W3CDTF">2013-10-15T08:00:00Z</dcterms:created>
  <dcterms:modified xsi:type="dcterms:W3CDTF">2015-01-27T01:42:00Z</dcterms:modified>
</cp:coreProperties>
</file>